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0CF" w14:textId="77777777" w:rsidR="00AD79F7" w:rsidRPr="009534FD" w:rsidRDefault="00AD79F7">
      <w:pPr>
        <w:rPr>
          <w:rFonts w:asciiTheme="majorHAnsi" w:hAnsiTheme="majorHAnsi" w:cstheme="majorHAnsi"/>
          <w:b/>
          <w:sz w:val="36"/>
        </w:rPr>
      </w:pPr>
    </w:p>
    <w:p w14:paraId="415AA60D" w14:textId="77777777" w:rsidR="00803C3A" w:rsidRPr="009534FD" w:rsidRDefault="00803C3A">
      <w:pPr>
        <w:rPr>
          <w:rFonts w:asciiTheme="majorHAnsi" w:hAnsiTheme="majorHAnsi" w:cstheme="majorHAnsi"/>
          <w:b/>
          <w:sz w:val="36"/>
        </w:rPr>
      </w:pPr>
    </w:p>
    <w:p w14:paraId="22099F0E" w14:textId="23D8E87A" w:rsidR="007330E5" w:rsidRPr="009534FD" w:rsidRDefault="007330E5" w:rsidP="009534FD">
      <w:pPr>
        <w:jc w:val="center"/>
        <w:rPr>
          <w:rFonts w:asciiTheme="majorHAnsi" w:hAnsiTheme="majorHAnsi" w:cstheme="majorHAnsi"/>
          <w:b/>
          <w:color w:val="FF0000"/>
        </w:rPr>
      </w:pPr>
      <w:r w:rsidRPr="009534FD">
        <w:rPr>
          <w:rFonts w:asciiTheme="majorHAnsi" w:hAnsiTheme="majorHAnsi" w:cstheme="majorHAnsi"/>
          <w:b/>
        </w:rPr>
        <w:t xml:space="preserve">Reading Recovery at </w:t>
      </w:r>
      <w:r w:rsidR="00BF7541" w:rsidRPr="009534FD">
        <w:rPr>
          <w:rFonts w:asciiTheme="majorHAnsi" w:hAnsiTheme="majorHAnsi" w:cstheme="majorHAnsi"/>
          <w:b/>
          <w:color w:val="000000" w:themeColor="text1"/>
        </w:rPr>
        <w:t>[</w:t>
      </w:r>
      <w:r w:rsidRPr="009534FD">
        <w:rPr>
          <w:rFonts w:asciiTheme="majorHAnsi" w:hAnsiTheme="majorHAnsi" w:cstheme="majorHAnsi"/>
          <w:b/>
          <w:color w:val="000000" w:themeColor="text1"/>
        </w:rPr>
        <w:t>Name of Your School</w:t>
      </w:r>
      <w:r w:rsidR="00BF7541" w:rsidRPr="009534FD">
        <w:rPr>
          <w:rFonts w:asciiTheme="majorHAnsi" w:hAnsiTheme="majorHAnsi" w:cstheme="majorHAnsi"/>
          <w:b/>
          <w:color w:val="000000" w:themeColor="text1"/>
        </w:rPr>
        <w:t>]</w:t>
      </w:r>
    </w:p>
    <w:p w14:paraId="66279807" w14:textId="77777777" w:rsidR="007330E5" w:rsidRPr="009534FD" w:rsidRDefault="007330E5" w:rsidP="007330E5">
      <w:pPr>
        <w:rPr>
          <w:rFonts w:asciiTheme="majorHAnsi" w:hAnsiTheme="majorHAnsi" w:cstheme="majorHAnsi"/>
          <w:b/>
        </w:rPr>
      </w:pPr>
    </w:p>
    <w:p w14:paraId="18002A60" w14:textId="77777777" w:rsidR="007330E5" w:rsidRPr="009534FD" w:rsidRDefault="007330E5" w:rsidP="007330E5">
      <w:pPr>
        <w:pStyle w:val="NoSpacing"/>
        <w:rPr>
          <w:rFonts w:asciiTheme="majorHAnsi" w:hAnsiTheme="majorHAnsi" w:cstheme="majorHAnsi"/>
          <w:sz w:val="24"/>
          <w:szCs w:val="24"/>
        </w:rPr>
      </w:pPr>
    </w:p>
    <w:p w14:paraId="59665294" w14:textId="15952BED" w:rsidR="007330E5" w:rsidRPr="009534FD" w:rsidRDefault="007330E5" w:rsidP="007330E5">
      <w:pPr>
        <w:pStyle w:val="NoSpacing"/>
        <w:rPr>
          <w:rFonts w:asciiTheme="majorHAnsi" w:hAnsiTheme="majorHAnsi" w:cstheme="majorHAnsi"/>
          <w:sz w:val="24"/>
          <w:szCs w:val="24"/>
        </w:rPr>
      </w:pPr>
      <w:r w:rsidRPr="009534FD">
        <w:rPr>
          <w:rFonts w:asciiTheme="majorHAnsi" w:hAnsiTheme="majorHAnsi" w:cstheme="majorHAnsi"/>
          <w:sz w:val="24"/>
          <w:szCs w:val="24"/>
        </w:rPr>
        <w:t>To the Parents</w:t>
      </w:r>
      <w:r w:rsidR="009534FD">
        <w:rPr>
          <w:rFonts w:asciiTheme="majorHAnsi" w:hAnsiTheme="majorHAnsi" w:cstheme="majorHAnsi"/>
          <w:sz w:val="24"/>
          <w:szCs w:val="24"/>
        </w:rPr>
        <w:t xml:space="preserve"> or </w:t>
      </w:r>
      <w:r w:rsidR="00152612">
        <w:rPr>
          <w:rFonts w:asciiTheme="majorHAnsi" w:hAnsiTheme="majorHAnsi" w:cstheme="majorHAnsi"/>
          <w:sz w:val="24"/>
          <w:szCs w:val="24"/>
        </w:rPr>
        <w:t>Caregivers</w:t>
      </w:r>
      <w:r w:rsidRPr="009534FD">
        <w:rPr>
          <w:rFonts w:asciiTheme="majorHAnsi" w:hAnsiTheme="majorHAnsi" w:cstheme="majorHAnsi"/>
          <w:sz w:val="24"/>
          <w:szCs w:val="24"/>
        </w:rPr>
        <w:t xml:space="preserve"> of</w:t>
      </w:r>
      <w:r w:rsidR="00BF7541" w:rsidRPr="009534FD">
        <w:rPr>
          <w:rFonts w:asciiTheme="majorHAnsi" w:hAnsiTheme="majorHAnsi" w:cstheme="majorHAnsi"/>
          <w:sz w:val="24"/>
          <w:szCs w:val="24"/>
        </w:rPr>
        <w:t xml:space="preserve"> </w:t>
      </w:r>
      <w:r w:rsidR="009534FD">
        <w:rPr>
          <w:rFonts w:asciiTheme="majorHAnsi" w:hAnsiTheme="majorHAnsi" w:cstheme="majorHAnsi"/>
          <w:sz w:val="24"/>
          <w:szCs w:val="24"/>
        </w:rPr>
        <w:t>[child’s name],</w:t>
      </w:r>
      <w:r w:rsidR="00BF7541" w:rsidRPr="009534FD">
        <w:rPr>
          <w:rFonts w:asciiTheme="majorHAnsi" w:hAnsiTheme="majorHAnsi" w:cstheme="majorHAnsi"/>
          <w:sz w:val="24"/>
          <w:szCs w:val="24"/>
        </w:rPr>
        <w:t xml:space="preserve"> </w:t>
      </w:r>
    </w:p>
    <w:p w14:paraId="457AF053" w14:textId="77777777" w:rsidR="007330E5" w:rsidRPr="009534FD" w:rsidRDefault="007330E5" w:rsidP="007330E5">
      <w:pPr>
        <w:pStyle w:val="NoSpacing"/>
        <w:rPr>
          <w:rFonts w:asciiTheme="majorHAnsi" w:hAnsiTheme="majorHAnsi" w:cstheme="majorHAnsi"/>
          <w:sz w:val="24"/>
          <w:szCs w:val="24"/>
        </w:rPr>
      </w:pPr>
    </w:p>
    <w:p w14:paraId="186283F6" w14:textId="6506DF01" w:rsidR="007330E5" w:rsidRPr="009534FD" w:rsidRDefault="007330E5" w:rsidP="007330E5">
      <w:pPr>
        <w:pStyle w:val="NoSpacing"/>
        <w:rPr>
          <w:rFonts w:asciiTheme="majorHAnsi" w:hAnsiTheme="majorHAnsi" w:cstheme="majorHAnsi"/>
          <w:sz w:val="24"/>
          <w:szCs w:val="24"/>
        </w:rPr>
      </w:pPr>
      <w:r w:rsidRPr="009534FD">
        <w:rPr>
          <w:rFonts w:asciiTheme="majorHAnsi" w:hAnsiTheme="majorHAnsi" w:cstheme="majorHAnsi"/>
          <w:sz w:val="24"/>
          <w:szCs w:val="24"/>
        </w:rPr>
        <w:t xml:space="preserve">Your child has been selected to work with me in Reading Recovery. This is a short-term reading intervention </w:t>
      </w:r>
      <w:r w:rsidR="00BF7541" w:rsidRPr="009534FD">
        <w:rPr>
          <w:rFonts w:asciiTheme="majorHAnsi" w:hAnsiTheme="majorHAnsi" w:cstheme="majorHAnsi"/>
          <w:sz w:val="24"/>
          <w:szCs w:val="24"/>
        </w:rPr>
        <w:t>for first-</w:t>
      </w:r>
      <w:r w:rsidRPr="009534FD">
        <w:rPr>
          <w:rFonts w:asciiTheme="majorHAnsi" w:hAnsiTheme="majorHAnsi" w:cstheme="majorHAnsi"/>
          <w:sz w:val="24"/>
          <w:szCs w:val="24"/>
        </w:rPr>
        <w:t xml:space="preserve">grade students. We will work together for 30 minutes each day to build the skills and strategies that are needed to become a </w:t>
      </w:r>
      <w:r w:rsidR="009534FD">
        <w:rPr>
          <w:rFonts w:asciiTheme="majorHAnsi" w:hAnsiTheme="majorHAnsi" w:cstheme="majorHAnsi"/>
          <w:sz w:val="24"/>
          <w:szCs w:val="24"/>
        </w:rPr>
        <w:t>proficient</w:t>
      </w:r>
      <w:r w:rsidRPr="009534FD">
        <w:rPr>
          <w:rFonts w:asciiTheme="majorHAnsi" w:hAnsiTheme="majorHAnsi" w:cstheme="majorHAnsi"/>
          <w:sz w:val="24"/>
          <w:szCs w:val="24"/>
        </w:rPr>
        <w:t xml:space="preserve"> reader. Our goal is to help your child learn independently in their classroom. I will keep you informed of your child’s progress as we learn to read and write!</w:t>
      </w:r>
    </w:p>
    <w:p w14:paraId="166D25BF" w14:textId="77777777" w:rsidR="007330E5" w:rsidRPr="009534FD" w:rsidRDefault="007330E5" w:rsidP="007330E5">
      <w:pPr>
        <w:pStyle w:val="NoSpacing"/>
        <w:rPr>
          <w:rFonts w:asciiTheme="majorHAnsi" w:hAnsiTheme="majorHAnsi" w:cstheme="majorHAnsi"/>
          <w:sz w:val="24"/>
          <w:szCs w:val="24"/>
        </w:rPr>
      </w:pPr>
    </w:p>
    <w:p w14:paraId="744DDEC2" w14:textId="32B9BAFB" w:rsidR="007330E5" w:rsidRPr="009534FD" w:rsidRDefault="007330E5" w:rsidP="007330E5">
      <w:pPr>
        <w:pStyle w:val="NoSpacing"/>
        <w:rPr>
          <w:rFonts w:asciiTheme="majorHAnsi" w:hAnsiTheme="majorHAnsi" w:cstheme="majorHAnsi"/>
          <w:sz w:val="24"/>
          <w:szCs w:val="24"/>
        </w:rPr>
      </w:pPr>
      <w:r w:rsidRPr="009534FD">
        <w:rPr>
          <w:rFonts w:asciiTheme="majorHAnsi" w:hAnsiTheme="majorHAnsi" w:cstheme="majorHAnsi"/>
          <w:sz w:val="24"/>
          <w:szCs w:val="24"/>
        </w:rPr>
        <w:t xml:space="preserve">Reading Recovery lessons are built around reading and writing activities. Each day, your child will be bringing home a folder with short books that we have worked with in our lesson. Please have your child read the book to you. Also included will be a story </w:t>
      </w:r>
      <w:r w:rsidR="009534FD">
        <w:rPr>
          <w:rFonts w:asciiTheme="majorHAnsi" w:hAnsiTheme="majorHAnsi" w:cstheme="majorHAnsi"/>
          <w:sz w:val="24"/>
          <w:szCs w:val="24"/>
        </w:rPr>
        <w:t>they</w:t>
      </w:r>
      <w:r w:rsidRPr="009534FD">
        <w:rPr>
          <w:rFonts w:asciiTheme="majorHAnsi" w:hAnsiTheme="majorHAnsi" w:cstheme="majorHAnsi"/>
          <w:sz w:val="24"/>
          <w:szCs w:val="24"/>
        </w:rPr>
        <w:t xml:space="preserve"> ha</w:t>
      </w:r>
      <w:r w:rsidR="009534FD">
        <w:rPr>
          <w:rFonts w:asciiTheme="majorHAnsi" w:hAnsiTheme="majorHAnsi" w:cstheme="majorHAnsi"/>
          <w:sz w:val="24"/>
          <w:szCs w:val="24"/>
        </w:rPr>
        <w:t>ve</w:t>
      </w:r>
      <w:r w:rsidRPr="009534FD">
        <w:rPr>
          <w:rFonts w:asciiTheme="majorHAnsi" w:hAnsiTheme="majorHAnsi" w:cstheme="majorHAnsi"/>
          <w:sz w:val="24"/>
          <w:szCs w:val="24"/>
        </w:rPr>
        <w:t xml:space="preserve"> written with me and should read to you. I will send home a helpful sheet with activities you can try with your child the first time this comes home. These activities should take no more than 10-15 minutes each evening. All books should be returned the next day so that we can use them together at school. Don’t be surprised when you see the same books coming home —</w:t>
      </w:r>
      <w:r w:rsidR="009534FD">
        <w:rPr>
          <w:rFonts w:asciiTheme="majorHAnsi" w:hAnsiTheme="majorHAnsi" w:cstheme="majorHAnsi"/>
          <w:sz w:val="24"/>
          <w:szCs w:val="24"/>
        </w:rPr>
        <w:t>re</w:t>
      </w:r>
      <w:r w:rsidRPr="009534FD">
        <w:rPr>
          <w:rFonts w:asciiTheme="majorHAnsi" w:hAnsiTheme="majorHAnsi" w:cstheme="majorHAnsi"/>
          <w:sz w:val="24"/>
          <w:szCs w:val="24"/>
        </w:rPr>
        <w:t xml:space="preserve">reading books that are easy </w:t>
      </w:r>
      <w:r w:rsidR="00BF7541" w:rsidRPr="009534FD">
        <w:rPr>
          <w:rFonts w:asciiTheme="majorHAnsi" w:hAnsiTheme="majorHAnsi" w:cstheme="majorHAnsi"/>
          <w:sz w:val="24"/>
          <w:szCs w:val="24"/>
        </w:rPr>
        <w:t>helps your child practice word recognition and fluency</w:t>
      </w:r>
      <w:r w:rsidR="009534FD">
        <w:rPr>
          <w:rFonts w:asciiTheme="majorHAnsi" w:hAnsiTheme="majorHAnsi" w:cstheme="majorHAnsi"/>
          <w:sz w:val="24"/>
          <w:szCs w:val="24"/>
        </w:rPr>
        <w:t xml:space="preserve"> and build confidence</w:t>
      </w:r>
      <w:r w:rsidR="00BF7541" w:rsidRPr="009534FD">
        <w:rPr>
          <w:rFonts w:asciiTheme="majorHAnsi" w:hAnsiTheme="majorHAnsi" w:cstheme="majorHAnsi"/>
          <w:sz w:val="24"/>
          <w:szCs w:val="24"/>
        </w:rPr>
        <w:t>.</w:t>
      </w:r>
    </w:p>
    <w:p w14:paraId="6A67B887" w14:textId="77777777" w:rsidR="007330E5" w:rsidRPr="009534FD" w:rsidRDefault="007330E5" w:rsidP="007330E5">
      <w:pPr>
        <w:pStyle w:val="NoSpacing"/>
        <w:rPr>
          <w:rFonts w:asciiTheme="majorHAnsi" w:hAnsiTheme="majorHAnsi" w:cstheme="majorHAnsi"/>
          <w:sz w:val="24"/>
          <w:szCs w:val="24"/>
        </w:rPr>
      </w:pPr>
    </w:p>
    <w:p w14:paraId="281EFD38" w14:textId="2C1C1AD5" w:rsidR="007330E5" w:rsidRPr="009534FD" w:rsidRDefault="007330E5" w:rsidP="007330E5">
      <w:pPr>
        <w:pStyle w:val="NoSpacing"/>
        <w:rPr>
          <w:rFonts w:asciiTheme="majorHAnsi" w:hAnsiTheme="majorHAnsi" w:cstheme="majorHAnsi"/>
          <w:sz w:val="24"/>
          <w:szCs w:val="24"/>
        </w:rPr>
      </w:pPr>
      <w:r w:rsidRPr="009534FD">
        <w:rPr>
          <w:rFonts w:asciiTheme="majorHAnsi" w:hAnsiTheme="majorHAnsi" w:cstheme="majorHAnsi"/>
          <w:sz w:val="24"/>
          <w:szCs w:val="24"/>
        </w:rPr>
        <w:t xml:space="preserve">It is also most important that your child comes to school each day. Please make certain </w:t>
      </w:r>
      <w:r w:rsidR="009534FD">
        <w:rPr>
          <w:rFonts w:asciiTheme="majorHAnsi" w:hAnsiTheme="majorHAnsi" w:cstheme="majorHAnsi"/>
          <w:sz w:val="24"/>
          <w:szCs w:val="24"/>
        </w:rPr>
        <w:t>they</w:t>
      </w:r>
      <w:r w:rsidRPr="009534FD">
        <w:rPr>
          <w:rFonts w:asciiTheme="majorHAnsi" w:hAnsiTheme="majorHAnsi" w:cstheme="majorHAnsi"/>
          <w:sz w:val="24"/>
          <w:szCs w:val="24"/>
        </w:rPr>
        <w:t xml:space="preserve"> get plenty of sleep each </w:t>
      </w:r>
      <w:r w:rsidR="009534FD" w:rsidRPr="009534FD">
        <w:rPr>
          <w:rFonts w:asciiTheme="majorHAnsi" w:hAnsiTheme="majorHAnsi" w:cstheme="majorHAnsi"/>
          <w:sz w:val="24"/>
          <w:szCs w:val="24"/>
        </w:rPr>
        <w:t>night,</w:t>
      </w:r>
      <w:r w:rsidRPr="009534FD">
        <w:rPr>
          <w:rFonts w:asciiTheme="majorHAnsi" w:hAnsiTheme="majorHAnsi" w:cstheme="majorHAnsi"/>
          <w:sz w:val="24"/>
          <w:szCs w:val="24"/>
        </w:rPr>
        <w:t xml:space="preserve"> </w:t>
      </w:r>
      <w:r w:rsidR="009534FD">
        <w:rPr>
          <w:rFonts w:asciiTheme="majorHAnsi" w:hAnsiTheme="majorHAnsi" w:cstheme="majorHAnsi"/>
          <w:sz w:val="24"/>
          <w:szCs w:val="24"/>
        </w:rPr>
        <w:t>so they are ready</w:t>
      </w:r>
      <w:r w:rsidRPr="009534FD">
        <w:rPr>
          <w:rFonts w:asciiTheme="majorHAnsi" w:hAnsiTheme="majorHAnsi" w:cstheme="majorHAnsi"/>
          <w:sz w:val="24"/>
          <w:szCs w:val="24"/>
        </w:rPr>
        <w:t xml:space="preserve"> to learn at school each day.</w:t>
      </w:r>
    </w:p>
    <w:p w14:paraId="47E50F95" w14:textId="77777777" w:rsidR="007330E5" w:rsidRPr="009534FD" w:rsidRDefault="007330E5" w:rsidP="007330E5">
      <w:pPr>
        <w:pStyle w:val="NoSpacing"/>
        <w:rPr>
          <w:rFonts w:asciiTheme="majorHAnsi" w:hAnsiTheme="majorHAnsi" w:cstheme="majorHAnsi"/>
          <w:sz w:val="24"/>
          <w:szCs w:val="24"/>
        </w:rPr>
      </w:pPr>
    </w:p>
    <w:p w14:paraId="3993907C" w14:textId="7E3BEBC4" w:rsidR="007330E5" w:rsidRPr="009534FD" w:rsidRDefault="007330E5" w:rsidP="007330E5">
      <w:pPr>
        <w:pStyle w:val="NoSpacing"/>
        <w:rPr>
          <w:rFonts w:asciiTheme="majorHAnsi" w:hAnsiTheme="majorHAnsi" w:cstheme="majorHAnsi"/>
          <w:color w:val="FF0000"/>
          <w:sz w:val="24"/>
          <w:szCs w:val="24"/>
        </w:rPr>
      </w:pPr>
      <w:r w:rsidRPr="009534FD">
        <w:rPr>
          <w:rFonts w:asciiTheme="majorHAnsi" w:hAnsiTheme="majorHAnsi" w:cstheme="majorHAnsi"/>
          <w:sz w:val="24"/>
          <w:szCs w:val="24"/>
        </w:rPr>
        <w:t xml:space="preserve">Please sign the form attached to this letter and have your child return it to me at school tomorrow. I also encourage you to plan a day to attend one of our lessons. If you have any questions about the program, please feel free to call </w:t>
      </w:r>
      <w:r w:rsidR="009534FD">
        <w:rPr>
          <w:rFonts w:asciiTheme="majorHAnsi" w:hAnsiTheme="majorHAnsi" w:cstheme="majorHAnsi"/>
          <w:sz w:val="24"/>
          <w:szCs w:val="24"/>
        </w:rPr>
        <w:t>or email me at [email and phone number].</w:t>
      </w:r>
    </w:p>
    <w:p w14:paraId="6D1AB837" w14:textId="77777777" w:rsidR="007330E5" w:rsidRPr="009534FD" w:rsidRDefault="007330E5" w:rsidP="007330E5">
      <w:pPr>
        <w:pStyle w:val="NoSpacing"/>
        <w:rPr>
          <w:rFonts w:asciiTheme="majorHAnsi" w:hAnsiTheme="majorHAnsi" w:cstheme="majorHAnsi"/>
          <w:sz w:val="24"/>
          <w:szCs w:val="24"/>
        </w:rPr>
      </w:pPr>
    </w:p>
    <w:p w14:paraId="351A07A6" w14:textId="77777777" w:rsidR="007330E5" w:rsidRPr="009534FD" w:rsidRDefault="007330E5" w:rsidP="007330E5">
      <w:pPr>
        <w:pStyle w:val="NoSpacing"/>
        <w:rPr>
          <w:rFonts w:asciiTheme="majorHAnsi" w:hAnsiTheme="majorHAnsi" w:cstheme="majorHAnsi"/>
          <w:sz w:val="24"/>
          <w:szCs w:val="24"/>
        </w:rPr>
      </w:pPr>
    </w:p>
    <w:p w14:paraId="42A433E9" w14:textId="77777777" w:rsidR="007330E5" w:rsidRPr="009534FD" w:rsidRDefault="007330E5" w:rsidP="007330E5">
      <w:pPr>
        <w:pStyle w:val="NoSpacing"/>
        <w:rPr>
          <w:rFonts w:asciiTheme="majorHAnsi" w:hAnsiTheme="majorHAnsi" w:cstheme="majorHAnsi"/>
          <w:sz w:val="24"/>
          <w:szCs w:val="24"/>
        </w:rPr>
      </w:pPr>
      <w:r w:rsidRPr="009534FD">
        <w:rPr>
          <w:rFonts w:asciiTheme="majorHAnsi" w:hAnsiTheme="majorHAnsi" w:cstheme="majorHAnsi"/>
          <w:sz w:val="24"/>
          <w:szCs w:val="24"/>
        </w:rPr>
        <w:t>Sincerely,</w:t>
      </w:r>
    </w:p>
    <w:p w14:paraId="30684BDC" w14:textId="77777777" w:rsidR="007330E5" w:rsidRPr="009534FD" w:rsidRDefault="007330E5" w:rsidP="007330E5">
      <w:pPr>
        <w:pStyle w:val="NoSpacing"/>
        <w:rPr>
          <w:rFonts w:asciiTheme="majorHAnsi" w:hAnsiTheme="majorHAnsi" w:cstheme="majorHAnsi"/>
          <w:sz w:val="24"/>
          <w:szCs w:val="24"/>
        </w:rPr>
      </w:pPr>
    </w:p>
    <w:p w14:paraId="2C330513" w14:textId="77777777" w:rsidR="007330E5" w:rsidRPr="009534FD" w:rsidRDefault="007330E5" w:rsidP="007330E5">
      <w:pPr>
        <w:pStyle w:val="NoSpacing"/>
        <w:rPr>
          <w:rFonts w:asciiTheme="majorHAnsi" w:hAnsiTheme="majorHAnsi" w:cstheme="majorHAnsi"/>
          <w:sz w:val="24"/>
          <w:szCs w:val="24"/>
        </w:rPr>
      </w:pPr>
    </w:p>
    <w:p w14:paraId="5AE12609" w14:textId="77777777" w:rsidR="007330E5" w:rsidRPr="009534FD" w:rsidRDefault="007330E5" w:rsidP="007330E5">
      <w:pPr>
        <w:pStyle w:val="NoSpacing"/>
        <w:tabs>
          <w:tab w:val="left" w:pos="4536"/>
        </w:tabs>
        <w:rPr>
          <w:rFonts w:asciiTheme="majorHAnsi" w:hAnsiTheme="majorHAnsi" w:cstheme="majorHAnsi"/>
          <w:sz w:val="20"/>
          <w:szCs w:val="24"/>
        </w:rPr>
      </w:pPr>
      <w:r w:rsidRPr="009534FD">
        <w:rPr>
          <w:rFonts w:asciiTheme="majorHAnsi" w:hAnsiTheme="majorHAnsi" w:cstheme="majorHAnsi"/>
          <w:sz w:val="20"/>
          <w:szCs w:val="24"/>
        </w:rPr>
        <w:t>Reading Recovery Teacher</w:t>
      </w:r>
      <w:r w:rsidRPr="009534FD">
        <w:rPr>
          <w:rFonts w:asciiTheme="majorHAnsi" w:hAnsiTheme="majorHAnsi" w:cstheme="majorHAnsi"/>
          <w:sz w:val="20"/>
          <w:szCs w:val="24"/>
        </w:rPr>
        <w:tab/>
        <w:t>Principal</w:t>
      </w:r>
    </w:p>
    <w:p w14:paraId="0A7D07C8" w14:textId="77777777" w:rsidR="007330E5" w:rsidRPr="009534FD" w:rsidRDefault="007330E5" w:rsidP="007330E5">
      <w:pPr>
        <w:pStyle w:val="NoSpacing"/>
        <w:tabs>
          <w:tab w:val="left" w:pos="4536"/>
        </w:tabs>
        <w:rPr>
          <w:rFonts w:asciiTheme="majorHAnsi" w:hAnsiTheme="majorHAnsi" w:cstheme="majorHAnsi"/>
          <w:sz w:val="24"/>
          <w:szCs w:val="24"/>
        </w:rPr>
      </w:pPr>
    </w:p>
    <w:p w14:paraId="79A03555" w14:textId="77777777" w:rsidR="007330E5" w:rsidRPr="009534FD" w:rsidRDefault="007330E5" w:rsidP="007330E5">
      <w:pPr>
        <w:pStyle w:val="NoSpacing"/>
        <w:tabs>
          <w:tab w:val="left" w:pos="4536"/>
        </w:tabs>
        <w:rPr>
          <w:rFonts w:asciiTheme="majorHAnsi" w:hAnsiTheme="majorHAnsi" w:cstheme="majorHAnsi"/>
          <w:sz w:val="24"/>
          <w:szCs w:val="24"/>
        </w:rPr>
      </w:pPr>
    </w:p>
    <w:p w14:paraId="13180359" w14:textId="5BD0B736" w:rsidR="00CD2581" w:rsidRPr="009534FD" w:rsidRDefault="00BF7541" w:rsidP="007330E5">
      <w:pPr>
        <w:pStyle w:val="NoSpacing"/>
        <w:tabs>
          <w:tab w:val="left" w:pos="4536"/>
        </w:tabs>
        <w:rPr>
          <w:rFonts w:asciiTheme="majorHAnsi" w:hAnsiTheme="majorHAnsi" w:cstheme="majorHAnsi"/>
          <w:sz w:val="28"/>
        </w:rPr>
      </w:pPr>
      <w:r w:rsidRPr="009534FD">
        <w:rPr>
          <w:rFonts w:asciiTheme="majorHAnsi" w:hAnsiTheme="majorHAnsi" w:cstheme="majorHAnsi"/>
          <w:sz w:val="20"/>
          <w:szCs w:val="24"/>
        </w:rPr>
        <w:t>First-</w:t>
      </w:r>
      <w:r w:rsidR="007330E5" w:rsidRPr="009534FD">
        <w:rPr>
          <w:rFonts w:asciiTheme="majorHAnsi" w:hAnsiTheme="majorHAnsi" w:cstheme="majorHAnsi"/>
          <w:sz w:val="20"/>
          <w:szCs w:val="24"/>
        </w:rPr>
        <w:t>Grade Teacher</w:t>
      </w:r>
      <w:r w:rsidR="007330E5" w:rsidRPr="009534FD">
        <w:rPr>
          <w:rFonts w:asciiTheme="majorHAnsi" w:hAnsiTheme="majorHAnsi" w:cstheme="majorHAnsi"/>
          <w:sz w:val="24"/>
          <w:szCs w:val="24"/>
        </w:rPr>
        <w:tab/>
      </w:r>
      <w:r w:rsidR="007330E5" w:rsidRPr="009534FD">
        <w:rPr>
          <w:rFonts w:asciiTheme="majorHAnsi" w:hAnsiTheme="majorHAnsi" w:cstheme="majorHAnsi"/>
          <w:sz w:val="20"/>
          <w:szCs w:val="24"/>
        </w:rPr>
        <w:t>Date</w:t>
      </w:r>
    </w:p>
    <w:sectPr w:rsidR="00CD2581" w:rsidRPr="009534FD" w:rsidSect="00803C3A">
      <w:headerReference w:type="default" r:id="rId7"/>
      <w:footerReference w:type="default" r:id="rId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0BF7" w14:textId="77777777" w:rsidR="0064101E" w:rsidRDefault="0064101E" w:rsidP="009534FD">
      <w:r>
        <w:separator/>
      </w:r>
    </w:p>
  </w:endnote>
  <w:endnote w:type="continuationSeparator" w:id="0">
    <w:p w14:paraId="170E5F6F" w14:textId="77777777" w:rsidR="0064101E" w:rsidRDefault="0064101E" w:rsidP="0095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F4E3" w14:textId="7692F335" w:rsidR="009534FD" w:rsidRDefault="009534FD">
    <w:pPr>
      <w:pStyle w:val="Footer"/>
    </w:pPr>
    <w:r>
      <w:rPr>
        <w:noProof/>
      </w:rPr>
      <w:drawing>
        <wp:inline distT="0" distB="0" distL="0" distR="0" wp14:anchorId="4D73112E" wp14:editId="15A3DC57">
          <wp:extent cx="2454573" cy="72813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6226" cy="749388"/>
                  </a:xfrm>
                  <a:prstGeom prst="rect">
                    <a:avLst/>
                  </a:prstGeom>
                </pic:spPr>
              </pic:pic>
            </a:graphicData>
          </a:graphic>
        </wp:inline>
      </w:drawing>
    </w:r>
  </w:p>
  <w:p w14:paraId="7E893EBF" w14:textId="72392762" w:rsidR="001A50AB" w:rsidRDefault="001A50AB">
    <w:pPr>
      <w:pStyle w:val="Footer"/>
    </w:pPr>
  </w:p>
  <w:p w14:paraId="15A8E080" w14:textId="4B041320" w:rsidR="001A50AB" w:rsidRPr="001A50AB" w:rsidRDefault="001A50AB">
    <w:pPr>
      <w:pStyle w:val="Footer"/>
      <w:rPr>
        <w:rFonts w:asciiTheme="majorHAnsi" w:hAnsiTheme="majorHAnsi" w:cstheme="majorHAnsi"/>
        <w:b/>
        <w:bCs/>
        <w:sz w:val="16"/>
        <w:szCs w:val="16"/>
      </w:rPr>
    </w:pPr>
    <w:r w:rsidRPr="001A50AB">
      <w:rPr>
        <w:rFonts w:asciiTheme="majorHAnsi" w:hAnsiTheme="majorHAnsi" w:cstheme="majorHAnsi"/>
        <w:b/>
        <w:bCs/>
        <w:sz w:val="16"/>
        <w:szCs w:val="16"/>
      </w:rPr>
      <w:t>Reading Recovery® is a trademarked intervention through the United States Patent and Trademark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4D3C" w14:textId="77777777" w:rsidR="0064101E" w:rsidRDefault="0064101E" w:rsidP="009534FD">
      <w:r>
        <w:separator/>
      </w:r>
    </w:p>
  </w:footnote>
  <w:footnote w:type="continuationSeparator" w:id="0">
    <w:p w14:paraId="75A21E9B" w14:textId="77777777" w:rsidR="0064101E" w:rsidRDefault="0064101E" w:rsidP="0095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21A8" w14:textId="5C4AFBF7" w:rsidR="009534FD" w:rsidRPr="009534FD" w:rsidRDefault="009534FD">
    <w:pPr>
      <w:pStyle w:val="Header"/>
      <w:rPr>
        <w:rFonts w:asciiTheme="majorHAnsi" w:hAnsiTheme="majorHAnsi" w:cstheme="majorHAnsi"/>
      </w:rPr>
    </w:pPr>
    <w:r w:rsidRPr="009534FD">
      <w:rPr>
        <w:rFonts w:asciiTheme="majorHAnsi" w:hAnsiTheme="majorHAnsi" w:cstheme="majorHAnsi"/>
      </w:rPr>
      <w:t>[School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376"/>
    <w:multiLevelType w:val="hybridMultilevel"/>
    <w:tmpl w:val="D648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1F22"/>
    <w:multiLevelType w:val="hybridMultilevel"/>
    <w:tmpl w:val="3E50F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41A18"/>
    <w:multiLevelType w:val="hybridMultilevel"/>
    <w:tmpl w:val="7074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822E8"/>
    <w:multiLevelType w:val="hybridMultilevel"/>
    <w:tmpl w:val="A44E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103C8"/>
    <w:multiLevelType w:val="hybridMultilevel"/>
    <w:tmpl w:val="9B46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35CB9"/>
    <w:multiLevelType w:val="hybridMultilevel"/>
    <w:tmpl w:val="BFD0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D6B9A"/>
    <w:multiLevelType w:val="hybridMultilevel"/>
    <w:tmpl w:val="4676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7E10"/>
    <w:multiLevelType w:val="hybridMultilevel"/>
    <w:tmpl w:val="017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B2335"/>
    <w:multiLevelType w:val="hybridMultilevel"/>
    <w:tmpl w:val="C51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B664C"/>
    <w:multiLevelType w:val="hybridMultilevel"/>
    <w:tmpl w:val="6D0AA8AC"/>
    <w:lvl w:ilvl="0" w:tplc="AC361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985A4C"/>
    <w:multiLevelType w:val="hybridMultilevel"/>
    <w:tmpl w:val="341EC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12E9D"/>
    <w:multiLevelType w:val="hybridMultilevel"/>
    <w:tmpl w:val="F8E8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B19A0"/>
    <w:multiLevelType w:val="hybridMultilevel"/>
    <w:tmpl w:val="A002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E2DFB"/>
    <w:multiLevelType w:val="hybridMultilevel"/>
    <w:tmpl w:val="681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751381">
    <w:abstractNumId w:val="3"/>
  </w:num>
  <w:num w:numId="2" w16cid:durableId="292759148">
    <w:abstractNumId w:val="9"/>
  </w:num>
  <w:num w:numId="3" w16cid:durableId="1441292742">
    <w:abstractNumId w:val="4"/>
  </w:num>
  <w:num w:numId="4" w16cid:durableId="850988877">
    <w:abstractNumId w:val="10"/>
  </w:num>
  <w:num w:numId="5" w16cid:durableId="2080397285">
    <w:abstractNumId w:val="12"/>
  </w:num>
  <w:num w:numId="6" w16cid:durableId="1279215576">
    <w:abstractNumId w:val="5"/>
  </w:num>
  <w:num w:numId="7" w16cid:durableId="144859995">
    <w:abstractNumId w:val="7"/>
  </w:num>
  <w:num w:numId="8" w16cid:durableId="124467920">
    <w:abstractNumId w:val="2"/>
  </w:num>
  <w:num w:numId="9" w16cid:durableId="2012220278">
    <w:abstractNumId w:val="6"/>
  </w:num>
  <w:num w:numId="10" w16cid:durableId="1146750332">
    <w:abstractNumId w:val="0"/>
  </w:num>
  <w:num w:numId="11" w16cid:durableId="1839804501">
    <w:abstractNumId w:val="1"/>
  </w:num>
  <w:num w:numId="12" w16cid:durableId="1398480709">
    <w:abstractNumId w:val="11"/>
  </w:num>
  <w:num w:numId="13" w16cid:durableId="168715740">
    <w:abstractNumId w:val="8"/>
  </w:num>
  <w:num w:numId="14" w16cid:durableId="2091730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8"/>
    <w:rsid w:val="000B3D78"/>
    <w:rsid w:val="000D3B91"/>
    <w:rsid w:val="00152612"/>
    <w:rsid w:val="001A50AB"/>
    <w:rsid w:val="005A005C"/>
    <w:rsid w:val="00640FBE"/>
    <w:rsid w:val="0064101E"/>
    <w:rsid w:val="006566EB"/>
    <w:rsid w:val="00665A01"/>
    <w:rsid w:val="007330E5"/>
    <w:rsid w:val="00803C3A"/>
    <w:rsid w:val="00850D32"/>
    <w:rsid w:val="008B071A"/>
    <w:rsid w:val="00923182"/>
    <w:rsid w:val="009534FD"/>
    <w:rsid w:val="00AD79F7"/>
    <w:rsid w:val="00AE40AD"/>
    <w:rsid w:val="00BB0E88"/>
    <w:rsid w:val="00BF7541"/>
    <w:rsid w:val="00C140DE"/>
    <w:rsid w:val="00CD2581"/>
    <w:rsid w:val="00E84176"/>
    <w:rsid w:val="00F459A6"/>
    <w:rsid w:val="00F6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B598"/>
  <w15:docId w15:val="{45067A7E-4D17-E24C-BC3E-F19AD844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3A"/>
    <w:rPr>
      <w:rFonts w:asciiTheme="minorHAnsi" w:eastAsiaTheme="minorHAnsi" w:hAnsiTheme="minorHAnsi" w:cstheme="minorBidi"/>
      <w:sz w:val="22"/>
      <w:szCs w:val="22"/>
    </w:rPr>
  </w:style>
  <w:style w:type="table" w:styleId="TableGrid">
    <w:name w:val="Table Grid"/>
    <w:basedOn w:val="TableNormal"/>
    <w:rsid w:val="00F63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9534FD"/>
    <w:pPr>
      <w:tabs>
        <w:tab w:val="center" w:pos="4680"/>
        <w:tab w:val="right" w:pos="9360"/>
      </w:tabs>
    </w:pPr>
  </w:style>
  <w:style w:type="character" w:customStyle="1" w:styleId="HeaderChar">
    <w:name w:val="Header Char"/>
    <w:basedOn w:val="DefaultParagraphFont"/>
    <w:link w:val="Header"/>
    <w:rsid w:val="009534FD"/>
  </w:style>
  <w:style w:type="paragraph" w:styleId="Footer">
    <w:name w:val="footer"/>
    <w:basedOn w:val="Normal"/>
    <w:link w:val="FooterChar"/>
    <w:unhideWhenUsed/>
    <w:rsid w:val="009534FD"/>
    <w:pPr>
      <w:tabs>
        <w:tab w:val="center" w:pos="4680"/>
        <w:tab w:val="right" w:pos="9360"/>
      </w:tabs>
    </w:pPr>
  </w:style>
  <w:style w:type="character" w:customStyle="1" w:styleId="FooterChar">
    <w:name w:val="Footer Char"/>
    <w:basedOn w:val="DefaultParagraphFont"/>
    <w:link w:val="Footer"/>
    <w:rsid w:val="0095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Waiting Games by Cathy Duvall, Reading Recovery Teacher Leader</vt:lpstr>
    </vt:vector>
  </TitlesOfParts>
  <Company>Fortbend ISD</Company>
  <LinksUpToDate>false</LinksUpToDate>
  <CharactersWithSpaces>1776</CharactersWithSpaces>
  <SharedDoc>false</SharedDoc>
  <HLinks>
    <vt:vector size="6" baseType="variant">
      <vt:variant>
        <vt:i4>5242884</vt:i4>
      </vt:variant>
      <vt:variant>
        <vt:i4>2049</vt:i4>
      </vt:variant>
      <vt:variant>
        <vt:i4>1025</vt:i4>
      </vt:variant>
      <vt:variant>
        <vt:i4>1</vt:i4>
      </vt:variant>
      <vt:variant>
        <vt:lpwstr>RRCNABW-2013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Games by Cathy Duvall, Reading Recovery Teacher Leader</dc:title>
  <dc:subject/>
  <dc:creator>cathleen.duvall</dc:creator>
  <cp:keywords/>
  <dc:description/>
  <cp:lastModifiedBy>Jeff Looker</cp:lastModifiedBy>
  <cp:revision>3</cp:revision>
  <cp:lastPrinted>2010-07-01T20:48:00Z</cp:lastPrinted>
  <dcterms:created xsi:type="dcterms:W3CDTF">2022-03-17T17:37:00Z</dcterms:created>
  <dcterms:modified xsi:type="dcterms:W3CDTF">2022-03-17T18:44:00Z</dcterms:modified>
</cp:coreProperties>
</file>