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0931" w14:textId="77777777" w:rsidR="00BC36ED" w:rsidRPr="00EA2CB8" w:rsidRDefault="008911D6">
      <w:pPr>
        <w:rPr>
          <w:rFonts w:asciiTheme="majorHAnsi" w:hAnsiTheme="majorHAnsi" w:cstheme="majorHAnsi"/>
          <w:b/>
          <w:sz w:val="36"/>
        </w:rPr>
      </w:pPr>
    </w:p>
    <w:p w14:paraId="793CF4E4" w14:textId="77777777" w:rsidR="00FE7D9A" w:rsidRPr="00EA2CB8" w:rsidRDefault="00FE7D9A">
      <w:pPr>
        <w:rPr>
          <w:rFonts w:asciiTheme="majorHAnsi" w:hAnsiTheme="majorHAnsi" w:cstheme="majorHAnsi"/>
          <w:b/>
          <w:color w:val="4F81BD" w:themeColor="accent1"/>
        </w:rPr>
      </w:pPr>
    </w:p>
    <w:p w14:paraId="2D75CA2F" w14:textId="77777777" w:rsidR="00FE7D9A" w:rsidRPr="00EA2CB8" w:rsidRDefault="00FE7D9A" w:rsidP="0028152C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C9DA86" w14:textId="2806CAFF" w:rsidR="007C3938" w:rsidRPr="00EA2CB8" w:rsidRDefault="007D7615" w:rsidP="0028152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[Date]</w:t>
      </w:r>
    </w:p>
    <w:p w14:paraId="63E8C52E" w14:textId="77777777" w:rsidR="007D7615" w:rsidRDefault="007D7615" w:rsidP="0028152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5DB0437" w14:textId="77777777" w:rsidR="007D7615" w:rsidRDefault="007D7615" w:rsidP="0028152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7BE472F" w14:textId="72B2E729" w:rsidR="0028152C" w:rsidRPr="00EA2CB8" w:rsidRDefault="00DF3985" w:rsidP="0028152C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A2CB8">
        <w:rPr>
          <w:rFonts w:asciiTheme="majorHAnsi" w:hAnsiTheme="majorHAnsi" w:cstheme="majorHAnsi"/>
          <w:sz w:val="24"/>
          <w:szCs w:val="24"/>
        </w:rPr>
        <w:t xml:space="preserve">To the </w:t>
      </w:r>
      <w:r w:rsidR="007D7615">
        <w:rPr>
          <w:rFonts w:asciiTheme="majorHAnsi" w:hAnsiTheme="majorHAnsi" w:cstheme="majorHAnsi"/>
          <w:sz w:val="24"/>
          <w:szCs w:val="24"/>
        </w:rPr>
        <w:t xml:space="preserve">parents or </w:t>
      </w:r>
      <w:r w:rsidR="004155FD">
        <w:rPr>
          <w:rFonts w:asciiTheme="majorHAnsi" w:hAnsiTheme="majorHAnsi" w:cstheme="majorHAnsi"/>
          <w:sz w:val="24"/>
          <w:szCs w:val="24"/>
        </w:rPr>
        <w:t>caregivers</w:t>
      </w:r>
      <w:r w:rsidR="007D7615">
        <w:rPr>
          <w:rFonts w:asciiTheme="majorHAnsi" w:hAnsiTheme="majorHAnsi" w:cstheme="majorHAnsi"/>
          <w:sz w:val="24"/>
          <w:szCs w:val="24"/>
        </w:rPr>
        <w:t xml:space="preserve"> </w:t>
      </w:r>
      <w:r w:rsidR="00F35111" w:rsidRPr="00EA2CB8">
        <w:rPr>
          <w:rFonts w:asciiTheme="majorHAnsi" w:hAnsiTheme="majorHAnsi" w:cstheme="majorHAnsi"/>
          <w:sz w:val="24"/>
          <w:szCs w:val="24"/>
        </w:rPr>
        <w:t>of</w:t>
      </w:r>
      <w:r w:rsidR="0028152C" w:rsidRPr="00EA2CB8">
        <w:rPr>
          <w:rFonts w:asciiTheme="majorHAnsi" w:hAnsiTheme="majorHAnsi" w:cstheme="majorHAnsi"/>
          <w:sz w:val="24"/>
          <w:szCs w:val="24"/>
        </w:rPr>
        <w:t xml:space="preserve"> 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[insert </w:t>
      </w:r>
      <w:r w:rsidR="00EA2CB8">
        <w:rPr>
          <w:rFonts w:asciiTheme="majorHAnsi" w:hAnsiTheme="majorHAnsi" w:cstheme="majorHAnsi"/>
          <w:color w:val="000000" w:themeColor="text1"/>
          <w:sz w:val="24"/>
          <w:szCs w:val="24"/>
        </w:rPr>
        <w:t>child’s name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>],</w:t>
      </w:r>
    </w:p>
    <w:p w14:paraId="2EDB811E" w14:textId="77777777" w:rsidR="00D22713" w:rsidRPr="00EA2CB8" w:rsidRDefault="00D22713" w:rsidP="0028152C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F53237" w14:textId="44FBB939" w:rsidR="00DF3985" w:rsidRPr="00EA2CB8" w:rsidRDefault="00DF3985" w:rsidP="00DF3985">
      <w:pPr>
        <w:rPr>
          <w:rFonts w:asciiTheme="majorHAnsi" w:hAnsiTheme="majorHAnsi" w:cstheme="majorHAnsi"/>
          <w:color w:val="000000" w:themeColor="text1"/>
        </w:rPr>
      </w:pPr>
      <w:r w:rsidRPr="00EA2CB8">
        <w:rPr>
          <w:rFonts w:asciiTheme="majorHAnsi" w:hAnsiTheme="majorHAnsi" w:cstheme="majorHAnsi"/>
        </w:rPr>
        <w:t xml:space="preserve">We are happy to report that </w:t>
      </w:r>
      <w:r w:rsidRPr="00EA2CB8">
        <w:rPr>
          <w:rFonts w:asciiTheme="majorHAnsi" w:hAnsiTheme="majorHAnsi" w:cstheme="majorHAnsi"/>
          <w:color w:val="000000" w:themeColor="text1"/>
          <w:szCs w:val="18"/>
        </w:rPr>
        <w:t>[insert Name</w:t>
      </w:r>
      <w:r w:rsidRPr="00EA2CB8">
        <w:rPr>
          <w:rFonts w:asciiTheme="majorHAnsi" w:hAnsiTheme="majorHAnsi" w:cstheme="majorHAnsi"/>
          <w:b/>
          <w:bCs/>
          <w:color w:val="000000" w:themeColor="text1"/>
          <w:szCs w:val="18"/>
        </w:rPr>
        <w:t>]</w:t>
      </w:r>
      <w:r w:rsidRPr="00EA2CB8">
        <w:rPr>
          <w:rFonts w:asciiTheme="majorHAnsi" w:hAnsiTheme="majorHAnsi" w:cstheme="majorHAnsi"/>
          <w:color w:val="000000" w:themeColor="text1"/>
        </w:rPr>
        <w:t xml:space="preserve"> has </w:t>
      </w:r>
      <w:r w:rsidR="00F70CA7" w:rsidRPr="00EA2CB8">
        <w:rPr>
          <w:rFonts w:asciiTheme="majorHAnsi" w:hAnsiTheme="majorHAnsi" w:cstheme="majorHAnsi"/>
          <w:color w:val="000000" w:themeColor="text1"/>
        </w:rPr>
        <w:t xml:space="preserve">achieved the goals of Reading Recovery and will continue receiving reading and writing instruction in the classroom without ongoing intervention. </w:t>
      </w:r>
      <w:r w:rsidR="00EA2CB8" w:rsidRPr="00EA2CB8">
        <w:rPr>
          <w:rFonts w:asciiTheme="majorHAnsi" w:hAnsiTheme="majorHAnsi" w:cstheme="majorHAnsi"/>
          <w:color w:val="000000" w:themeColor="text1"/>
          <w:szCs w:val="18"/>
        </w:rPr>
        <w:t>They</w:t>
      </w:r>
      <w:r w:rsidRPr="00EA2CB8">
        <w:rPr>
          <w:rFonts w:asciiTheme="majorHAnsi" w:hAnsiTheme="majorHAnsi" w:cstheme="majorHAnsi"/>
          <w:color w:val="000000" w:themeColor="text1"/>
          <w:szCs w:val="18"/>
        </w:rPr>
        <w:t xml:space="preserve"> </w:t>
      </w:r>
      <w:r w:rsidR="00EA2CB8">
        <w:rPr>
          <w:rFonts w:asciiTheme="majorHAnsi" w:hAnsiTheme="majorHAnsi" w:cstheme="majorHAnsi"/>
          <w:color w:val="000000" w:themeColor="text1"/>
        </w:rPr>
        <w:t>are</w:t>
      </w:r>
      <w:r w:rsidRPr="00EA2CB8">
        <w:rPr>
          <w:rFonts w:asciiTheme="majorHAnsi" w:hAnsiTheme="majorHAnsi" w:cstheme="majorHAnsi"/>
          <w:color w:val="000000" w:themeColor="text1"/>
        </w:rPr>
        <w:t xml:space="preserve"> now reading within an average range in </w:t>
      </w:r>
      <w:r w:rsidR="00EA2CB8">
        <w:rPr>
          <w:rFonts w:asciiTheme="majorHAnsi" w:hAnsiTheme="majorHAnsi" w:cstheme="majorHAnsi"/>
          <w:color w:val="000000" w:themeColor="text1"/>
        </w:rPr>
        <w:t>their</w:t>
      </w:r>
      <w:r w:rsidRPr="00EA2CB8">
        <w:rPr>
          <w:rFonts w:asciiTheme="majorHAnsi" w:hAnsiTheme="majorHAnsi" w:cstheme="majorHAnsi"/>
          <w:color w:val="000000" w:themeColor="text1"/>
        </w:rPr>
        <w:t xml:space="preserve"> classroom, and </w:t>
      </w:r>
      <w:r w:rsidR="00EA2CB8">
        <w:rPr>
          <w:rFonts w:asciiTheme="majorHAnsi" w:hAnsiTheme="majorHAnsi" w:cstheme="majorHAnsi"/>
          <w:color w:val="000000" w:themeColor="text1"/>
        </w:rPr>
        <w:t>their</w:t>
      </w:r>
      <w:r w:rsidRPr="00EA2CB8">
        <w:rPr>
          <w:rFonts w:asciiTheme="majorHAnsi" w:hAnsiTheme="majorHAnsi" w:cstheme="majorHAnsi"/>
          <w:color w:val="000000" w:themeColor="text1"/>
        </w:rPr>
        <w:t xml:space="preserve"> teacher and I feel that </w:t>
      </w:r>
      <w:r w:rsidRPr="00EA2CB8">
        <w:rPr>
          <w:rFonts w:asciiTheme="majorHAnsi" w:hAnsiTheme="majorHAnsi" w:cstheme="majorHAnsi"/>
          <w:color w:val="000000" w:themeColor="text1"/>
          <w:szCs w:val="18"/>
        </w:rPr>
        <w:t>[insert Name]</w:t>
      </w:r>
      <w:r w:rsidRPr="00EA2CB8">
        <w:rPr>
          <w:rFonts w:asciiTheme="majorHAnsi" w:hAnsiTheme="majorHAnsi" w:cstheme="majorHAnsi"/>
          <w:color w:val="000000" w:themeColor="text1"/>
        </w:rPr>
        <w:t xml:space="preserve"> </w:t>
      </w:r>
      <w:r w:rsidR="000F4233" w:rsidRPr="00EA2CB8">
        <w:rPr>
          <w:rFonts w:asciiTheme="majorHAnsi" w:hAnsiTheme="majorHAnsi" w:cstheme="majorHAnsi"/>
          <w:color w:val="000000" w:themeColor="text1"/>
        </w:rPr>
        <w:t>will</w:t>
      </w:r>
      <w:r w:rsidRPr="00EA2CB8">
        <w:rPr>
          <w:rFonts w:asciiTheme="majorHAnsi" w:hAnsiTheme="majorHAnsi" w:cstheme="majorHAnsi"/>
          <w:color w:val="000000" w:themeColor="text1"/>
        </w:rPr>
        <w:t xml:space="preserve"> continue to make steady progress.</w:t>
      </w:r>
    </w:p>
    <w:p w14:paraId="1A944B6A" w14:textId="77777777" w:rsidR="00DF3985" w:rsidRPr="00EA2CB8" w:rsidRDefault="00DF3985" w:rsidP="00DF3985">
      <w:pPr>
        <w:rPr>
          <w:rFonts w:asciiTheme="majorHAnsi" w:hAnsiTheme="majorHAnsi" w:cstheme="majorHAnsi"/>
        </w:rPr>
      </w:pPr>
    </w:p>
    <w:p w14:paraId="461DD668" w14:textId="065DD632" w:rsidR="00DF3985" w:rsidRPr="00EA2CB8" w:rsidRDefault="00DF3985" w:rsidP="00DF3985">
      <w:pPr>
        <w:rPr>
          <w:rFonts w:asciiTheme="majorHAnsi" w:hAnsiTheme="majorHAnsi" w:cstheme="majorHAnsi"/>
          <w:color w:val="000000" w:themeColor="text1"/>
        </w:rPr>
      </w:pPr>
      <w:r w:rsidRPr="00EA2CB8">
        <w:rPr>
          <w:rFonts w:asciiTheme="majorHAnsi" w:hAnsiTheme="majorHAnsi" w:cstheme="majorHAnsi"/>
          <w:color w:val="000000" w:themeColor="text1"/>
          <w:szCs w:val="18"/>
        </w:rPr>
        <w:t xml:space="preserve">[Insert a </w:t>
      </w:r>
      <w:r w:rsidR="000F4233" w:rsidRPr="00EA2CB8">
        <w:rPr>
          <w:rFonts w:asciiTheme="majorHAnsi" w:hAnsiTheme="majorHAnsi" w:cstheme="majorHAnsi"/>
          <w:color w:val="000000" w:themeColor="text1"/>
          <w:szCs w:val="18"/>
        </w:rPr>
        <w:t xml:space="preserve">short </w:t>
      </w:r>
      <w:r w:rsidRPr="00EA2CB8">
        <w:rPr>
          <w:rFonts w:asciiTheme="majorHAnsi" w:hAnsiTheme="majorHAnsi" w:cstheme="majorHAnsi"/>
          <w:color w:val="000000" w:themeColor="text1"/>
          <w:szCs w:val="18"/>
        </w:rPr>
        <w:t>paragraph about the child’s strengths and what behaviors you would like to see continue.</w:t>
      </w:r>
      <w:r w:rsidR="00593F91" w:rsidRPr="00EA2CB8">
        <w:rPr>
          <w:rFonts w:asciiTheme="majorHAnsi" w:hAnsiTheme="majorHAnsi" w:cstheme="majorHAnsi"/>
          <w:color w:val="000000" w:themeColor="text1"/>
          <w:szCs w:val="18"/>
        </w:rPr>
        <w:t xml:space="preserve"> Discuss the student’s literacy processing strengths in reading and writing.  </w:t>
      </w:r>
      <w:r w:rsidR="00F70CA7" w:rsidRPr="00EA2CB8">
        <w:rPr>
          <w:rFonts w:asciiTheme="majorHAnsi" w:hAnsiTheme="majorHAnsi" w:cstheme="majorHAnsi"/>
          <w:color w:val="000000" w:themeColor="text1"/>
          <w:szCs w:val="18"/>
        </w:rPr>
        <w:t xml:space="preserve">Refer to the document </w:t>
      </w:r>
      <w:r w:rsidR="00F70CA7" w:rsidRPr="00EA2CB8">
        <w:rPr>
          <w:rFonts w:asciiTheme="majorHAnsi" w:hAnsiTheme="majorHAnsi" w:cstheme="majorHAnsi"/>
          <w:i/>
          <w:iCs/>
          <w:color w:val="000000" w:themeColor="text1"/>
          <w:szCs w:val="18"/>
        </w:rPr>
        <w:t xml:space="preserve">U.S. Exit Status Categories for Reading Recovery and </w:t>
      </w:r>
      <w:proofErr w:type="spellStart"/>
      <w:r w:rsidR="00F70CA7" w:rsidRPr="00EA2CB8">
        <w:rPr>
          <w:rFonts w:asciiTheme="majorHAnsi" w:hAnsiTheme="majorHAnsi" w:cstheme="majorHAnsi"/>
          <w:i/>
          <w:iCs/>
          <w:color w:val="000000" w:themeColor="text1"/>
          <w:szCs w:val="18"/>
        </w:rPr>
        <w:t>Descubriendo</w:t>
      </w:r>
      <w:proofErr w:type="spellEnd"/>
      <w:r w:rsidR="00F70CA7" w:rsidRPr="00EA2CB8">
        <w:rPr>
          <w:rFonts w:asciiTheme="majorHAnsi" w:hAnsiTheme="majorHAnsi" w:cstheme="majorHAnsi"/>
          <w:i/>
          <w:iCs/>
          <w:color w:val="000000" w:themeColor="text1"/>
          <w:szCs w:val="18"/>
        </w:rPr>
        <w:t xml:space="preserve"> La </w:t>
      </w:r>
      <w:proofErr w:type="spellStart"/>
      <w:r w:rsidR="00F70CA7" w:rsidRPr="00EA2CB8">
        <w:rPr>
          <w:rFonts w:asciiTheme="majorHAnsi" w:hAnsiTheme="majorHAnsi" w:cstheme="majorHAnsi"/>
          <w:i/>
          <w:iCs/>
          <w:color w:val="000000" w:themeColor="text1"/>
          <w:szCs w:val="18"/>
        </w:rPr>
        <w:t>Lectura</w:t>
      </w:r>
      <w:proofErr w:type="spellEnd"/>
      <w:r w:rsidR="00F70CA7" w:rsidRPr="00EA2CB8">
        <w:rPr>
          <w:rFonts w:asciiTheme="majorHAnsi" w:hAnsiTheme="majorHAnsi" w:cstheme="majorHAnsi"/>
          <w:i/>
          <w:iCs/>
          <w:color w:val="000000" w:themeColor="text1"/>
          <w:szCs w:val="18"/>
        </w:rPr>
        <w:t xml:space="preserve"> </w:t>
      </w:r>
      <w:r w:rsidR="00F70CA7" w:rsidRPr="00EA2CB8">
        <w:rPr>
          <w:rFonts w:asciiTheme="majorHAnsi" w:hAnsiTheme="majorHAnsi" w:cstheme="majorHAnsi"/>
          <w:color w:val="000000" w:themeColor="text1"/>
          <w:szCs w:val="18"/>
        </w:rPr>
        <w:t>for help describing the student’s literacy processing strengths.)</w:t>
      </w:r>
    </w:p>
    <w:p w14:paraId="01B736C4" w14:textId="77777777" w:rsidR="00DF3985" w:rsidRPr="00EA2CB8" w:rsidRDefault="00DF3985" w:rsidP="00DF3985">
      <w:pPr>
        <w:rPr>
          <w:rFonts w:asciiTheme="majorHAnsi" w:hAnsiTheme="majorHAnsi" w:cstheme="majorHAnsi"/>
        </w:rPr>
      </w:pPr>
    </w:p>
    <w:p w14:paraId="0A0DCBB4" w14:textId="7FA3E58E" w:rsidR="007C3938" w:rsidRPr="00EA2CB8" w:rsidRDefault="000F4233" w:rsidP="000F4233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A2CB8">
        <w:rPr>
          <w:rFonts w:asciiTheme="majorHAnsi" w:hAnsiTheme="majorHAnsi" w:cstheme="majorHAnsi"/>
          <w:sz w:val="24"/>
          <w:szCs w:val="24"/>
        </w:rPr>
        <w:t>We are pleased that we are able to offer Reading Recovery and have it available for children who need extra help and support as they learn to read and write.</w:t>
      </w:r>
      <w:r w:rsidR="00EA2CB8">
        <w:rPr>
          <w:rFonts w:asciiTheme="majorHAnsi" w:hAnsiTheme="majorHAnsi" w:cstheme="majorHAnsi"/>
          <w:sz w:val="24"/>
          <w:szCs w:val="24"/>
        </w:rPr>
        <w:t xml:space="preserve"> </w:t>
      </w:r>
      <w:r w:rsidRPr="00EA2CB8">
        <w:rPr>
          <w:rFonts w:asciiTheme="majorHAnsi" w:hAnsiTheme="majorHAnsi" w:cstheme="majorHAnsi"/>
          <w:sz w:val="24"/>
          <w:szCs w:val="24"/>
        </w:rPr>
        <w:t xml:space="preserve">We celebrate the progress and gains that </w:t>
      </w:r>
      <w:r w:rsidR="00EA2CB8">
        <w:rPr>
          <w:rFonts w:asciiTheme="majorHAnsi" w:hAnsiTheme="majorHAnsi" w:cstheme="majorHAnsi"/>
          <w:color w:val="000000" w:themeColor="text1"/>
          <w:sz w:val="24"/>
          <w:szCs w:val="24"/>
        </w:rPr>
        <w:t>[</w:t>
      </w:r>
      <w:r w:rsidR="00154647"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>ame of child</w:t>
      </w:r>
      <w:r w:rsidR="00EA2CB8">
        <w:rPr>
          <w:rFonts w:asciiTheme="majorHAnsi" w:hAnsiTheme="majorHAnsi" w:cstheme="majorHAnsi"/>
          <w:color w:val="000000" w:themeColor="text1"/>
          <w:sz w:val="24"/>
          <w:szCs w:val="24"/>
        </w:rPr>
        <w:t>]</w:t>
      </w:r>
      <w:r w:rsidR="007D761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has made! </w:t>
      </w:r>
    </w:p>
    <w:p w14:paraId="6687E1A9" w14:textId="77777777" w:rsidR="007C3938" w:rsidRPr="00EA2CB8" w:rsidRDefault="007C3938" w:rsidP="000F4233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8439248" w14:textId="26A209D8" w:rsidR="000F4233" w:rsidRPr="00EA2CB8" w:rsidRDefault="000F4233" w:rsidP="000F4233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A2CB8">
        <w:rPr>
          <w:rFonts w:asciiTheme="majorHAnsi" w:hAnsiTheme="majorHAnsi" w:cstheme="majorHAnsi"/>
          <w:sz w:val="24"/>
          <w:szCs w:val="24"/>
        </w:rPr>
        <w:t xml:space="preserve">We know </w:t>
      </w:r>
      <w:r w:rsidR="007D7615">
        <w:rPr>
          <w:rFonts w:asciiTheme="majorHAnsi" w:hAnsiTheme="majorHAnsi" w:cstheme="majorHAnsi"/>
          <w:sz w:val="24"/>
          <w:szCs w:val="24"/>
        </w:rPr>
        <w:t xml:space="preserve">the support of a parent or </w:t>
      </w:r>
      <w:r w:rsidR="007403AC">
        <w:rPr>
          <w:rFonts w:asciiTheme="majorHAnsi" w:hAnsiTheme="majorHAnsi" w:cstheme="majorHAnsi"/>
          <w:sz w:val="24"/>
          <w:szCs w:val="24"/>
        </w:rPr>
        <w:t>caregiver</w:t>
      </w:r>
      <w:r w:rsidRPr="00EA2CB8">
        <w:rPr>
          <w:rFonts w:asciiTheme="majorHAnsi" w:hAnsiTheme="majorHAnsi" w:cstheme="majorHAnsi"/>
          <w:sz w:val="24"/>
          <w:szCs w:val="24"/>
        </w:rPr>
        <w:t xml:space="preserve"> </w:t>
      </w:r>
      <w:r w:rsidR="007D7615" w:rsidRPr="00EA2CB8">
        <w:rPr>
          <w:rFonts w:asciiTheme="majorHAnsi" w:hAnsiTheme="majorHAnsi" w:cstheme="majorHAnsi"/>
          <w:sz w:val="24"/>
          <w:szCs w:val="24"/>
        </w:rPr>
        <w:t>ha</w:t>
      </w:r>
      <w:r w:rsidR="007D7615">
        <w:rPr>
          <w:rFonts w:asciiTheme="majorHAnsi" w:hAnsiTheme="majorHAnsi" w:cstheme="majorHAnsi"/>
          <w:sz w:val="24"/>
          <w:szCs w:val="24"/>
        </w:rPr>
        <w:t>s</w:t>
      </w:r>
      <w:r w:rsidRPr="00EA2CB8">
        <w:rPr>
          <w:rFonts w:asciiTheme="majorHAnsi" w:hAnsiTheme="majorHAnsi" w:cstheme="majorHAnsi"/>
          <w:sz w:val="24"/>
          <w:szCs w:val="24"/>
        </w:rPr>
        <w:t xml:space="preserve"> a direct impact upon a child’s success at school 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we thank you for continuing to listen to </w:t>
      </w:r>
      <w:r w:rsidR="007D7615">
        <w:rPr>
          <w:rFonts w:asciiTheme="majorHAnsi" w:hAnsiTheme="majorHAnsi" w:cstheme="majorHAnsi"/>
          <w:color w:val="000000" w:themeColor="text1"/>
          <w:sz w:val="24"/>
          <w:szCs w:val="24"/>
        </w:rPr>
        <w:t>your child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read the books </w:t>
      </w:r>
      <w:r w:rsidR="007D7615">
        <w:rPr>
          <w:rFonts w:asciiTheme="majorHAnsi" w:hAnsiTheme="majorHAnsi" w:cstheme="majorHAnsi"/>
          <w:color w:val="000000" w:themeColor="text1"/>
          <w:sz w:val="24"/>
          <w:szCs w:val="24"/>
        </w:rPr>
        <w:t>they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bring</w:t>
      </w:r>
      <w:r w:rsidR="007D761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home, reading to </w:t>
      </w:r>
      <w:r w:rsidR="007D7615">
        <w:rPr>
          <w:rFonts w:asciiTheme="majorHAnsi" w:hAnsiTheme="majorHAnsi" w:cstheme="majorHAnsi"/>
          <w:color w:val="000000" w:themeColor="text1"/>
          <w:sz w:val="24"/>
          <w:szCs w:val="24"/>
        </w:rPr>
        <w:t>them,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encouraging </w:t>
      </w:r>
      <w:r w:rsidR="007D7615">
        <w:rPr>
          <w:rFonts w:asciiTheme="majorHAnsi" w:hAnsiTheme="majorHAnsi" w:cstheme="majorHAnsi"/>
          <w:color w:val="000000" w:themeColor="text1"/>
          <w:sz w:val="24"/>
          <w:szCs w:val="24"/>
        </w:rPr>
        <w:t>them</w:t>
      </w:r>
      <w:r w:rsidRPr="00EA2C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write small messages and stories for you.  </w:t>
      </w:r>
    </w:p>
    <w:p w14:paraId="1D853861" w14:textId="77777777" w:rsidR="00DF3985" w:rsidRPr="00EA2CB8" w:rsidRDefault="00DF3985" w:rsidP="00DF3985">
      <w:pPr>
        <w:rPr>
          <w:rFonts w:asciiTheme="majorHAnsi" w:hAnsiTheme="majorHAnsi" w:cstheme="majorHAnsi"/>
        </w:rPr>
      </w:pPr>
    </w:p>
    <w:p w14:paraId="7FAB3322" w14:textId="77777777" w:rsidR="00B05E26" w:rsidRPr="00F32433" w:rsidRDefault="00B05E26" w:rsidP="00B05E26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32433">
        <w:rPr>
          <w:rFonts w:asciiTheme="majorHAnsi" w:hAnsiTheme="majorHAnsi" w:cstheme="majorHAnsi"/>
          <w:sz w:val="24"/>
          <w:szCs w:val="24"/>
        </w:rPr>
        <w:t xml:space="preserve">As always, if you have any questions, please do not hesitate to call, </w:t>
      </w:r>
      <w:r>
        <w:rPr>
          <w:rFonts w:asciiTheme="majorHAnsi" w:hAnsiTheme="majorHAnsi" w:cstheme="majorHAnsi"/>
          <w:sz w:val="24"/>
          <w:szCs w:val="24"/>
        </w:rPr>
        <w:t xml:space="preserve">or email </w:t>
      </w:r>
      <w:r w:rsidRPr="00F32433">
        <w:rPr>
          <w:rFonts w:asciiTheme="majorHAnsi" w:hAnsiTheme="majorHAnsi" w:cstheme="majorHAnsi"/>
          <w:sz w:val="24"/>
          <w:szCs w:val="24"/>
        </w:rPr>
        <w:t xml:space="preserve">us at </w:t>
      </w:r>
      <w:r w:rsidRPr="00F32433">
        <w:rPr>
          <w:rFonts w:asciiTheme="majorHAnsi" w:hAnsiTheme="majorHAnsi" w:cstheme="majorHAnsi"/>
          <w:color w:val="000000" w:themeColor="text1"/>
          <w:sz w:val="24"/>
          <w:szCs w:val="24"/>
        </w:rPr>
        <w:t>[insert school phone number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&amp; email</w:t>
      </w:r>
      <w:r w:rsidRPr="00F32433">
        <w:rPr>
          <w:rFonts w:asciiTheme="majorHAnsi" w:hAnsiTheme="majorHAnsi" w:cstheme="majorHAnsi"/>
          <w:color w:val="000000" w:themeColor="text1"/>
          <w:sz w:val="24"/>
          <w:szCs w:val="24"/>
        </w:rPr>
        <w:t>]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1B4A1D2" w14:textId="77777777" w:rsidR="00DF3985" w:rsidRPr="00EA2CB8" w:rsidRDefault="00DF3985" w:rsidP="00DF3985">
      <w:pPr>
        <w:rPr>
          <w:rFonts w:asciiTheme="majorHAnsi" w:hAnsiTheme="majorHAnsi" w:cstheme="majorHAnsi"/>
        </w:rPr>
      </w:pPr>
    </w:p>
    <w:p w14:paraId="19B0D43A" w14:textId="77777777" w:rsidR="00DF3985" w:rsidRPr="00EA2CB8" w:rsidRDefault="00DF3985" w:rsidP="00DF3985">
      <w:pPr>
        <w:rPr>
          <w:rFonts w:asciiTheme="majorHAnsi" w:hAnsiTheme="majorHAnsi" w:cstheme="majorHAnsi"/>
        </w:rPr>
      </w:pPr>
      <w:r w:rsidRPr="00EA2CB8">
        <w:rPr>
          <w:rFonts w:asciiTheme="majorHAnsi" w:hAnsiTheme="majorHAnsi" w:cstheme="majorHAnsi"/>
        </w:rPr>
        <w:tab/>
      </w:r>
      <w:r w:rsidRPr="00EA2CB8">
        <w:rPr>
          <w:rFonts w:asciiTheme="majorHAnsi" w:hAnsiTheme="majorHAnsi" w:cstheme="majorHAnsi"/>
        </w:rPr>
        <w:tab/>
      </w:r>
      <w:r w:rsidRPr="00EA2CB8">
        <w:rPr>
          <w:rFonts w:asciiTheme="majorHAnsi" w:hAnsiTheme="majorHAnsi" w:cstheme="majorHAnsi"/>
        </w:rPr>
        <w:tab/>
      </w:r>
      <w:r w:rsidRPr="00EA2CB8">
        <w:rPr>
          <w:rFonts w:asciiTheme="majorHAnsi" w:hAnsiTheme="majorHAnsi" w:cstheme="majorHAnsi"/>
        </w:rPr>
        <w:tab/>
      </w:r>
    </w:p>
    <w:p w14:paraId="2FCA6DDE" w14:textId="4EBFFB52" w:rsidR="00DF3985" w:rsidRPr="00EA2CB8" w:rsidRDefault="00DF3985" w:rsidP="00B05E26">
      <w:pPr>
        <w:rPr>
          <w:rFonts w:asciiTheme="majorHAnsi" w:hAnsiTheme="majorHAnsi" w:cstheme="majorHAnsi"/>
        </w:rPr>
      </w:pPr>
      <w:r w:rsidRPr="00EA2CB8">
        <w:rPr>
          <w:rFonts w:asciiTheme="majorHAnsi" w:hAnsiTheme="majorHAnsi" w:cstheme="majorHAnsi"/>
        </w:rPr>
        <w:t>Sincerely,</w:t>
      </w:r>
    </w:p>
    <w:p w14:paraId="03E5AB5A" w14:textId="77777777" w:rsidR="00DF3985" w:rsidRPr="00EA2CB8" w:rsidRDefault="00DF3985" w:rsidP="00DF3985">
      <w:pPr>
        <w:rPr>
          <w:rFonts w:asciiTheme="majorHAnsi" w:hAnsiTheme="majorHAnsi" w:cstheme="majorHAnsi"/>
        </w:rPr>
      </w:pPr>
    </w:p>
    <w:p w14:paraId="1CEB5D09" w14:textId="77777777" w:rsidR="00DF3985" w:rsidRPr="00EA2CB8" w:rsidRDefault="00DF3985" w:rsidP="00DF3985">
      <w:pPr>
        <w:rPr>
          <w:rFonts w:asciiTheme="majorHAnsi" w:hAnsiTheme="majorHAnsi" w:cstheme="majorHAnsi"/>
        </w:rPr>
      </w:pPr>
    </w:p>
    <w:p w14:paraId="0C5CE4BC" w14:textId="77777777" w:rsidR="00DF3985" w:rsidRPr="00EA2CB8" w:rsidRDefault="00DF3985" w:rsidP="00DF3985">
      <w:pPr>
        <w:rPr>
          <w:rFonts w:asciiTheme="majorHAnsi" w:hAnsiTheme="majorHAnsi" w:cstheme="majorHAnsi"/>
        </w:rPr>
      </w:pPr>
    </w:p>
    <w:p w14:paraId="7424467D" w14:textId="07B08B61" w:rsidR="00B05E26" w:rsidRDefault="00B05E26" w:rsidP="00B05E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[Teacher Name]</w:t>
      </w:r>
    </w:p>
    <w:p w14:paraId="700A1CF8" w14:textId="666963BD" w:rsidR="00DF3985" w:rsidRPr="00EA2CB8" w:rsidRDefault="00DF3985" w:rsidP="00B05E26">
      <w:pPr>
        <w:rPr>
          <w:rFonts w:asciiTheme="majorHAnsi" w:hAnsiTheme="majorHAnsi" w:cstheme="majorHAnsi"/>
        </w:rPr>
      </w:pPr>
      <w:r w:rsidRPr="00EA2CB8">
        <w:rPr>
          <w:rFonts w:asciiTheme="majorHAnsi" w:hAnsiTheme="majorHAnsi" w:cstheme="majorHAnsi"/>
        </w:rPr>
        <w:t>Reading Recovery Teacher</w:t>
      </w:r>
    </w:p>
    <w:p w14:paraId="4F0648E2" w14:textId="661FA0D1" w:rsidR="00DF3985" w:rsidRPr="00EA2CB8" w:rsidRDefault="00DF3985" w:rsidP="00B05E26">
      <w:pPr>
        <w:rPr>
          <w:rFonts w:asciiTheme="majorHAnsi" w:hAnsiTheme="majorHAnsi" w:cstheme="majorHAnsi"/>
          <w:color w:val="000000" w:themeColor="text1"/>
        </w:rPr>
      </w:pPr>
      <w:r w:rsidRPr="00EA2CB8">
        <w:rPr>
          <w:rFonts w:asciiTheme="majorHAnsi" w:hAnsiTheme="majorHAnsi" w:cstheme="majorHAnsi"/>
          <w:color w:val="000000" w:themeColor="text1"/>
        </w:rPr>
        <w:t>[Name of Your School]</w:t>
      </w:r>
    </w:p>
    <w:p w14:paraId="3F26EA6E" w14:textId="77777777" w:rsidR="00DF3985" w:rsidRPr="00EA2CB8" w:rsidRDefault="00DF3985" w:rsidP="00DF3985">
      <w:pPr>
        <w:rPr>
          <w:rFonts w:asciiTheme="majorHAnsi" w:hAnsiTheme="majorHAnsi" w:cstheme="majorHAnsi"/>
          <w:color w:val="000000" w:themeColor="text1"/>
        </w:rPr>
      </w:pPr>
    </w:p>
    <w:p w14:paraId="1E42BFB2" w14:textId="333D81DE" w:rsidR="00CD2581" w:rsidRPr="00EA2CB8" w:rsidRDefault="00CD2581" w:rsidP="00003B7F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sectPr w:rsidR="00CD2581" w:rsidRPr="00EA2CB8" w:rsidSect="00803C3A">
      <w:headerReference w:type="default" r:id="rId7"/>
      <w:footerReference w:type="default" r:id="rId8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1A1D" w14:textId="77777777" w:rsidR="008911D6" w:rsidRDefault="008911D6" w:rsidP="00EA2CB8">
      <w:r>
        <w:separator/>
      </w:r>
    </w:p>
  </w:endnote>
  <w:endnote w:type="continuationSeparator" w:id="0">
    <w:p w14:paraId="4CF1A007" w14:textId="77777777" w:rsidR="008911D6" w:rsidRDefault="008911D6" w:rsidP="00EA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7EF7" w14:textId="77777777" w:rsidR="00B9241E" w:rsidRDefault="00B9241E">
    <w:pPr>
      <w:pStyle w:val="Footer"/>
    </w:pPr>
  </w:p>
  <w:p w14:paraId="11A6BD0E" w14:textId="337BB109" w:rsidR="00B9241E" w:rsidRDefault="00B9241E">
    <w:pPr>
      <w:pStyle w:val="Footer"/>
    </w:pPr>
    <w:r>
      <w:rPr>
        <w:rFonts w:cs="Arial"/>
        <w:noProof/>
      </w:rPr>
      <w:drawing>
        <wp:inline distT="0" distB="0" distL="0" distR="0" wp14:anchorId="2B43874E" wp14:editId="58AA776D">
          <wp:extent cx="1761067" cy="521846"/>
          <wp:effectExtent l="0" t="0" r="4445" b="0"/>
          <wp:docPr id="2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55" cy="52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4052E" w14:textId="4E5A9718" w:rsidR="00B9241E" w:rsidRDefault="00B9241E" w:rsidP="00B9241E">
    <w:pPr>
      <w:pStyle w:val="NoSpacing"/>
      <w:tabs>
        <w:tab w:val="left" w:pos="4536"/>
      </w:tabs>
      <w:rPr>
        <w:rFonts w:asciiTheme="majorHAnsi" w:hAnsiTheme="majorHAnsi" w:cstheme="majorHAnsi"/>
        <w:b/>
        <w:bCs/>
        <w:sz w:val="16"/>
        <w:szCs w:val="16"/>
      </w:rPr>
    </w:pPr>
  </w:p>
  <w:p w14:paraId="23B8BE78" w14:textId="77777777" w:rsidR="00B9241E" w:rsidRDefault="00B9241E" w:rsidP="00B9241E">
    <w:pPr>
      <w:pStyle w:val="NoSpacing"/>
      <w:tabs>
        <w:tab w:val="left" w:pos="4536"/>
      </w:tabs>
      <w:rPr>
        <w:rFonts w:asciiTheme="majorHAnsi" w:hAnsiTheme="majorHAnsi" w:cstheme="majorHAnsi"/>
        <w:b/>
        <w:bCs/>
        <w:sz w:val="16"/>
        <w:szCs w:val="16"/>
      </w:rPr>
    </w:pPr>
  </w:p>
  <w:p w14:paraId="37CCAAD4" w14:textId="77777777" w:rsidR="00B9241E" w:rsidRDefault="00B9241E" w:rsidP="00B9241E">
    <w:pPr>
      <w:pStyle w:val="NoSpacing"/>
      <w:tabs>
        <w:tab w:val="left" w:pos="4536"/>
      </w:tabs>
      <w:rPr>
        <w:rFonts w:asciiTheme="majorHAnsi" w:hAnsiTheme="majorHAnsi" w:cstheme="majorHAnsi"/>
        <w:b/>
        <w:bCs/>
        <w:sz w:val="16"/>
        <w:szCs w:val="16"/>
      </w:rPr>
    </w:pPr>
  </w:p>
  <w:p w14:paraId="44AF8DEA" w14:textId="016FC45C" w:rsidR="00B9241E" w:rsidRPr="00433462" w:rsidRDefault="00B9241E" w:rsidP="00B9241E">
    <w:pPr>
      <w:pStyle w:val="NoSpacing"/>
      <w:tabs>
        <w:tab w:val="left" w:pos="4536"/>
      </w:tabs>
      <w:rPr>
        <w:rFonts w:asciiTheme="majorHAnsi" w:hAnsiTheme="majorHAnsi" w:cstheme="majorHAnsi"/>
        <w:b/>
        <w:bCs/>
        <w:sz w:val="16"/>
        <w:szCs w:val="16"/>
      </w:rPr>
    </w:pPr>
    <w:r w:rsidRPr="00433462">
      <w:rPr>
        <w:rFonts w:asciiTheme="majorHAnsi" w:hAnsiTheme="majorHAnsi" w:cstheme="majorHAnsi"/>
        <w:b/>
        <w:bCs/>
        <w:sz w:val="16"/>
        <w:szCs w:val="16"/>
      </w:rPr>
      <w:t>Reading Recovery® is a trademarked intervention through the United States Patent and Trademark Office.</w:t>
    </w:r>
  </w:p>
  <w:p w14:paraId="70D70B16" w14:textId="56D990C3" w:rsidR="00EA2CB8" w:rsidRDefault="00EA2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F3A9" w14:textId="77777777" w:rsidR="008911D6" w:rsidRDefault="008911D6" w:rsidP="00EA2CB8">
      <w:r>
        <w:separator/>
      </w:r>
    </w:p>
  </w:footnote>
  <w:footnote w:type="continuationSeparator" w:id="0">
    <w:p w14:paraId="30449548" w14:textId="77777777" w:rsidR="008911D6" w:rsidRDefault="008911D6" w:rsidP="00EA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7688" w14:textId="09F8172A" w:rsidR="00EA2CB8" w:rsidRPr="00EA2CB8" w:rsidRDefault="00EA2CB8">
    <w:pPr>
      <w:pStyle w:val="Header"/>
      <w:rPr>
        <w:rFonts w:asciiTheme="majorHAnsi" w:hAnsiTheme="majorHAnsi" w:cstheme="majorHAnsi"/>
      </w:rPr>
    </w:pPr>
    <w:r w:rsidRPr="00EA2CB8">
      <w:rPr>
        <w:rFonts w:asciiTheme="majorHAnsi" w:hAnsiTheme="majorHAnsi" w:cstheme="majorHAnsi"/>
      </w:rPr>
      <w:t>[</w:t>
    </w:r>
    <w:r w:rsidR="007D7615">
      <w:rPr>
        <w:rFonts w:asciiTheme="majorHAnsi" w:hAnsiTheme="majorHAnsi" w:cstheme="majorHAnsi"/>
      </w:rPr>
      <w:t xml:space="preserve">Insert </w:t>
    </w:r>
    <w:r w:rsidRPr="00EA2CB8">
      <w:rPr>
        <w:rFonts w:asciiTheme="majorHAnsi" w:hAnsiTheme="majorHAnsi" w:cstheme="majorHAnsi"/>
      </w:rPr>
      <w:t>School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376"/>
    <w:multiLevelType w:val="hybridMultilevel"/>
    <w:tmpl w:val="D6481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F22"/>
    <w:multiLevelType w:val="hybridMultilevel"/>
    <w:tmpl w:val="3E50F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A18"/>
    <w:multiLevelType w:val="hybridMultilevel"/>
    <w:tmpl w:val="70747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2E8"/>
    <w:multiLevelType w:val="hybridMultilevel"/>
    <w:tmpl w:val="A44EE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03C8"/>
    <w:multiLevelType w:val="hybridMultilevel"/>
    <w:tmpl w:val="9B46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CB9"/>
    <w:multiLevelType w:val="hybridMultilevel"/>
    <w:tmpl w:val="BFD03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6B9A"/>
    <w:multiLevelType w:val="hybridMultilevel"/>
    <w:tmpl w:val="46768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07E10"/>
    <w:multiLevelType w:val="hybridMultilevel"/>
    <w:tmpl w:val="017C7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35"/>
    <w:multiLevelType w:val="hybridMultilevel"/>
    <w:tmpl w:val="C51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664C"/>
    <w:multiLevelType w:val="hybridMultilevel"/>
    <w:tmpl w:val="6D0AA8AC"/>
    <w:lvl w:ilvl="0" w:tplc="AC361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985A4C"/>
    <w:multiLevelType w:val="hybridMultilevel"/>
    <w:tmpl w:val="341EC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12E9D"/>
    <w:multiLevelType w:val="hybridMultilevel"/>
    <w:tmpl w:val="F8E87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B19A0"/>
    <w:multiLevelType w:val="hybridMultilevel"/>
    <w:tmpl w:val="A002F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6256159">
    <w:abstractNumId w:val="3"/>
  </w:num>
  <w:num w:numId="2" w16cid:durableId="2072003096">
    <w:abstractNumId w:val="9"/>
  </w:num>
  <w:num w:numId="3" w16cid:durableId="1539510572">
    <w:abstractNumId w:val="4"/>
  </w:num>
  <w:num w:numId="4" w16cid:durableId="1440681546">
    <w:abstractNumId w:val="10"/>
  </w:num>
  <w:num w:numId="5" w16cid:durableId="1518812811">
    <w:abstractNumId w:val="12"/>
  </w:num>
  <w:num w:numId="6" w16cid:durableId="985822553">
    <w:abstractNumId w:val="5"/>
  </w:num>
  <w:num w:numId="7" w16cid:durableId="459422638">
    <w:abstractNumId w:val="7"/>
  </w:num>
  <w:num w:numId="8" w16cid:durableId="983196918">
    <w:abstractNumId w:val="2"/>
  </w:num>
  <w:num w:numId="9" w16cid:durableId="1023478014">
    <w:abstractNumId w:val="6"/>
  </w:num>
  <w:num w:numId="10" w16cid:durableId="722829167">
    <w:abstractNumId w:val="0"/>
  </w:num>
  <w:num w:numId="11" w16cid:durableId="1955675971">
    <w:abstractNumId w:val="1"/>
  </w:num>
  <w:num w:numId="12" w16cid:durableId="988559457">
    <w:abstractNumId w:val="11"/>
  </w:num>
  <w:num w:numId="13" w16cid:durableId="1822650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8"/>
    <w:rsid w:val="00003B7F"/>
    <w:rsid w:val="000B3D78"/>
    <w:rsid w:val="000D3B91"/>
    <w:rsid w:val="000F4233"/>
    <w:rsid w:val="00154647"/>
    <w:rsid w:val="001C1DF4"/>
    <w:rsid w:val="0028152C"/>
    <w:rsid w:val="002B4FF6"/>
    <w:rsid w:val="004155FD"/>
    <w:rsid w:val="004A65DB"/>
    <w:rsid w:val="00593F91"/>
    <w:rsid w:val="005D24EE"/>
    <w:rsid w:val="00640FBE"/>
    <w:rsid w:val="00665A01"/>
    <w:rsid w:val="007403AC"/>
    <w:rsid w:val="007C36A5"/>
    <w:rsid w:val="007C3938"/>
    <w:rsid w:val="007D7615"/>
    <w:rsid w:val="00803C3A"/>
    <w:rsid w:val="008209FD"/>
    <w:rsid w:val="00850D32"/>
    <w:rsid w:val="008911D6"/>
    <w:rsid w:val="00923182"/>
    <w:rsid w:val="00962719"/>
    <w:rsid w:val="00A132F5"/>
    <w:rsid w:val="00AB3611"/>
    <w:rsid w:val="00B03C26"/>
    <w:rsid w:val="00B05E26"/>
    <w:rsid w:val="00B9241E"/>
    <w:rsid w:val="00C140DE"/>
    <w:rsid w:val="00CD2581"/>
    <w:rsid w:val="00D22713"/>
    <w:rsid w:val="00D23A6F"/>
    <w:rsid w:val="00D477AE"/>
    <w:rsid w:val="00DF3985"/>
    <w:rsid w:val="00E74645"/>
    <w:rsid w:val="00EA2CB8"/>
    <w:rsid w:val="00F35111"/>
    <w:rsid w:val="00F70CA7"/>
    <w:rsid w:val="00FC5D30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936A"/>
  <w15:docId w15:val="{A7D09F5A-3954-6541-B0EA-75D4760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3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EA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CB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Games by Cathy Duvall, Reading Recovery Teacher Leader</vt:lpstr>
    </vt:vector>
  </TitlesOfParts>
  <Company>Fortbend ISD</Company>
  <LinksUpToDate>false</LinksUpToDate>
  <CharactersWithSpaces>1465</CharactersWithSpaces>
  <SharedDoc>false</SharedDoc>
  <HLinks>
    <vt:vector size="6" baseType="variant">
      <vt:variant>
        <vt:i4>5242884</vt:i4>
      </vt:variant>
      <vt:variant>
        <vt:i4>2049</vt:i4>
      </vt:variant>
      <vt:variant>
        <vt:i4>1025</vt:i4>
      </vt:variant>
      <vt:variant>
        <vt:i4>1</vt:i4>
      </vt:variant>
      <vt:variant>
        <vt:lpwstr>RRCNABW-2013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Games by Cathy Duvall, Reading Recovery Teacher Leader</dc:title>
  <dc:subject/>
  <dc:creator>cathleen.duvall</dc:creator>
  <cp:keywords/>
  <dc:description/>
  <cp:lastModifiedBy>Jeff Looker</cp:lastModifiedBy>
  <cp:revision>4</cp:revision>
  <cp:lastPrinted>2021-02-22T20:55:00Z</cp:lastPrinted>
  <dcterms:created xsi:type="dcterms:W3CDTF">2022-03-17T17:44:00Z</dcterms:created>
  <dcterms:modified xsi:type="dcterms:W3CDTF">2022-03-17T18:50:00Z</dcterms:modified>
</cp:coreProperties>
</file>